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196"/>
        <w:gridCol w:w="2126"/>
        <w:gridCol w:w="2127"/>
        <w:gridCol w:w="2159"/>
        <w:gridCol w:w="2024"/>
        <w:gridCol w:w="1970"/>
      </w:tblGrid>
      <w:tr w:rsidR="00055807" w:rsidRPr="005641EE" w:rsidTr="008B405F">
        <w:trPr>
          <w:trHeight w:val="540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AD33B4" w:rsidRDefault="005641EE" w:rsidP="00AD33B4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D33B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TCH</w:t>
            </w:r>
          </w:p>
          <w:p w:rsidR="005641EE" w:rsidRPr="00AD33B4" w:rsidRDefault="005641EE" w:rsidP="005641EE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D33B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B0812" w:rsidRDefault="005641EE" w:rsidP="00AD33B4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08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Autumn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B0812" w:rsidRDefault="005641EE" w:rsidP="00AD33B4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08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Autumn 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B0812" w:rsidRDefault="005641EE" w:rsidP="00AD33B4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08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Spring 1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B0812" w:rsidRDefault="005641EE" w:rsidP="00AD33B4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08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Spring 2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B0812" w:rsidRDefault="005641EE" w:rsidP="00AD33B4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08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Summer 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5B0812" w:rsidRDefault="005641EE" w:rsidP="00AD33B4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08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Summer 2</w:t>
            </w:r>
          </w:p>
        </w:tc>
      </w:tr>
      <w:tr w:rsidR="00055807" w:rsidRPr="005641EE" w:rsidTr="001F0021">
        <w:trPr>
          <w:trHeight w:val="64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:rsidR="005641EE" w:rsidRPr="00AD33B4" w:rsidRDefault="005641EE" w:rsidP="00AD3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D33B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Groups</w:t>
            </w:r>
          </w:p>
          <w:p w:rsidR="005641EE" w:rsidRPr="00AD33B4" w:rsidRDefault="005B0812" w:rsidP="00AD3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D33B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D, E, F, G, H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33B4" w:rsidRPr="00AD33B4" w:rsidRDefault="005B0812" w:rsidP="00AD33B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</w:pPr>
            <w:r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Add</w:t>
            </w:r>
            <w:r w:rsidR="00AD33B4"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ing</w:t>
            </w:r>
            <w:r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, subtract</w:t>
            </w:r>
            <w:r w:rsidR="00AD33B4"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ing</w:t>
            </w:r>
            <w:r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, multiply</w:t>
            </w:r>
            <w:r w:rsidR="00AD33B4"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ing</w:t>
            </w:r>
            <w:r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 xml:space="preserve"> and divid</w:t>
            </w:r>
            <w:r w:rsidR="00AD33B4"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 xml:space="preserve">ing, </w:t>
            </w:r>
          </w:p>
          <w:p w:rsidR="00AD33B4" w:rsidRPr="00AD33B4" w:rsidRDefault="00AD33B4" w:rsidP="00AD33B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</w:pPr>
            <w:r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 xml:space="preserve">Using a scientific 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 xml:space="preserve">calculator, </w:t>
            </w:r>
          </w:p>
          <w:p w:rsidR="00AD33B4" w:rsidRPr="00AD33B4" w:rsidRDefault="00AD33B4" w:rsidP="00AD33B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</w:pPr>
            <w:r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N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 xml:space="preserve">egative numbers, </w:t>
            </w:r>
          </w:p>
          <w:p w:rsidR="00B00D9F" w:rsidRDefault="00AD33B4" w:rsidP="00AD33B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</w:pPr>
            <w:r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D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 xml:space="preserve">ecimals, </w:t>
            </w:r>
          </w:p>
          <w:p w:rsidR="00EF035F" w:rsidRDefault="00AD33B4" w:rsidP="00AD33B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</w:pPr>
            <w:r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R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ounding and estimating,</w:t>
            </w:r>
          </w:p>
          <w:p w:rsidR="00EF035F" w:rsidRDefault="00EF035F" w:rsidP="00AD33B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Squares, cubes and roots,</w:t>
            </w:r>
          </w:p>
          <w:p w:rsidR="006E65DE" w:rsidRDefault="00EF035F" w:rsidP="00AD33B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Factors, multiples primes,</w:t>
            </w:r>
          </w:p>
          <w:p w:rsidR="00B00D9F" w:rsidRDefault="006E65DE" w:rsidP="00AD33B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HCF &amp; LCM,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 xml:space="preserve"> </w:t>
            </w:r>
            <w:r w:rsidR="00B00D9F"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Fractions,</w:t>
            </w:r>
            <w:r w:rsidR="00B00D9F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 xml:space="preserve"> </w:t>
            </w:r>
          </w:p>
          <w:p w:rsidR="00AD33B4" w:rsidRPr="00B00D9F" w:rsidRDefault="00B00D9F" w:rsidP="00AD33B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</w:pPr>
            <w:r w:rsidRPr="00B00D9F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Mixed numbers and improper fractions,</w:t>
            </w:r>
          </w:p>
          <w:p w:rsidR="00B00D9F" w:rsidRDefault="00B00D9F" w:rsidP="00B00D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ED7D31" w:themeColor="accent2"/>
                <w:shd w:val="clear" w:color="auto" w:fill="FFFFFF"/>
              </w:rPr>
              <w:t>Standard form,</w:t>
            </w:r>
            <w:r w:rsidRPr="00AD33B4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 xml:space="preserve"> </w:t>
            </w:r>
            <w:r w:rsidRPr="00B00D9F">
              <w:rPr>
                <w:rStyle w:val="normaltextrun"/>
                <w:rFonts w:ascii="Calibri" w:hAnsi="Calibri" w:cs="Calibri"/>
                <w:b/>
                <w:color w:val="ED7D31" w:themeColor="accent2"/>
                <w:shd w:val="clear" w:color="auto" w:fill="FFFFFF"/>
              </w:rPr>
              <w:t xml:space="preserve">Money, </w:t>
            </w:r>
          </w:p>
          <w:p w:rsidR="00B00D9F" w:rsidRDefault="00B00D9F" w:rsidP="00B00D9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Symmetry,</w:t>
            </w:r>
          </w:p>
          <w:p w:rsidR="00B00D9F" w:rsidRDefault="00B00D9F" w:rsidP="00AD33B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Angles,</w:t>
            </w:r>
          </w:p>
          <w:p w:rsidR="00AD33B4" w:rsidRPr="00AD33B4" w:rsidRDefault="00AD33B4" w:rsidP="00AD33B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</w:pPr>
            <w:r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U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>nits</w:t>
            </w:r>
            <w:r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 xml:space="preserve"> 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ED7D31" w:themeColor="accent2"/>
                <w:sz w:val="24"/>
                <w:szCs w:val="24"/>
                <w:shd w:val="clear" w:color="auto" w:fill="FFFFFF"/>
              </w:rPr>
              <w:t xml:space="preserve">and unit conversions, </w:t>
            </w:r>
          </w:p>
          <w:p w:rsidR="007473C6" w:rsidRPr="007473C6" w:rsidRDefault="00055807" w:rsidP="007473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ED7D31" w:themeColor="accent2"/>
              </w:rPr>
            </w:pPr>
            <w:r w:rsidRPr="00055807">
              <w:rPr>
                <w:rStyle w:val="normaltextrun"/>
                <w:rFonts w:ascii="Calibri" w:hAnsi="Calibri" w:cs="Calibri"/>
                <w:b/>
                <w:color w:val="ED7D31" w:themeColor="accent2"/>
                <w:shd w:val="clear" w:color="auto" w:fill="FFFFFF"/>
              </w:rPr>
              <w:t xml:space="preserve">Fractions, decimals and percentages, </w:t>
            </w:r>
            <w:r w:rsidR="008B405F">
              <w:rPr>
                <w:rStyle w:val="normaltextrun"/>
                <w:rFonts w:ascii="Calibri" w:hAnsi="Calibri" w:cs="Calibri"/>
                <w:b/>
                <w:color w:val="ED7D31" w:themeColor="accent2"/>
                <w:shd w:val="clear" w:color="auto" w:fill="FFFFFF"/>
              </w:rPr>
              <w:t>Direct p</w:t>
            </w:r>
            <w:r w:rsidRPr="00055807">
              <w:rPr>
                <w:rStyle w:val="normaltextrun"/>
                <w:rFonts w:ascii="Calibri" w:hAnsi="Calibri" w:cs="Calibri"/>
                <w:b/>
                <w:color w:val="ED7D31" w:themeColor="accent2"/>
                <w:shd w:val="clear" w:color="auto" w:fill="FFFFFF"/>
              </w:rPr>
              <w:t>roportion</w:t>
            </w:r>
            <w:r w:rsidRPr="00055807">
              <w:rPr>
                <w:rStyle w:val="normaltextrun"/>
                <w:rFonts w:ascii="Calibri" w:hAnsi="Calibri" w:cs="Calibri"/>
                <w:color w:val="ED7D31" w:themeColor="accent2"/>
                <w:shd w:val="clear" w:color="auto" w:fill="FFFFFF"/>
              </w:rPr>
              <w:t>.</w:t>
            </w:r>
            <w:r w:rsidR="007473C6" w:rsidRPr="006747E4">
              <w:rPr>
                <w:rFonts w:asciiTheme="minorHAnsi" w:hAnsiTheme="minorHAnsi" w:cstheme="minorHAnsi"/>
                <w:b/>
                <w:color w:val="538135" w:themeColor="accent6" w:themeShade="BF"/>
              </w:rPr>
              <w:t xml:space="preserve"> </w:t>
            </w:r>
            <w:r w:rsidR="007473C6" w:rsidRPr="007473C6">
              <w:rPr>
                <w:rFonts w:asciiTheme="minorHAnsi" w:hAnsiTheme="minorHAnsi" w:cstheme="minorHAnsi"/>
                <w:b/>
                <w:color w:val="ED7D31" w:themeColor="accent2"/>
              </w:rPr>
              <w:t>Percentages,</w:t>
            </w:r>
          </w:p>
          <w:p w:rsidR="00055807" w:rsidRPr="007473C6" w:rsidRDefault="007473C6" w:rsidP="000558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ED7D31" w:themeColor="accent2"/>
                <w:shd w:val="clear" w:color="auto" w:fill="FFFFFF"/>
              </w:rPr>
            </w:pPr>
            <w:r w:rsidRPr="007473C6">
              <w:rPr>
                <w:rFonts w:asciiTheme="minorHAnsi" w:hAnsiTheme="minorHAnsi" w:cstheme="minorHAnsi"/>
                <w:b/>
                <w:color w:val="ED7D31" w:themeColor="accent2"/>
              </w:rPr>
              <w:t>Ratio.</w:t>
            </w:r>
          </w:p>
          <w:p w:rsidR="005641EE" w:rsidRPr="005B0812" w:rsidRDefault="005641EE" w:rsidP="000558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33B4" w:rsidRDefault="00AD33B4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 w:rsidRPr="00AD33B4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T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 xml:space="preserve">ime and timetables, </w:t>
            </w:r>
          </w:p>
          <w:p w:rsidR="00055807" w:rsidRDefault="00055807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Reading scales,</w:t>
            </w:r>
          </w:p>
          <w:p w:rsidR="00AD33B4" w:rsidRDefault="00AD33B4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S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 xml:space="preserve">cale drawings and </w:t>
            </w:r>
            <w:r w:rsidR="00055807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maps,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 xml:space="preserve"> </w:t>
            </w:r>
          </w:p>
          <w:p w:rsidR="00055807" w:rsidRPr="00055807" w:rsidRDefault="00055807" w:rsidP="000558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2D &amp; 3Dshapes,</w:t>
            </w:r>
            <w:r w:rsidRPr="00DD1EF3">
              <w:rPr>
                <w:rStyle w:val="normaltextrun"/>
                <w:rFonts w:ascii="Calibri" w:hAnsi="Calibri" w:cs="Calibri"/>
                <w:b/>
                <w:color w:val="ED7D31" w:themeColor="accent2"/>
                <w:shd w:val="clear" w:color="auto" w:fill="FFFFFF"/>
              </w:rPr>
              <w:t xml:space="preserve"> </w:t>
            </w:r>
            <w:r w:rsidRPr="00055807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Length, perimeter and area</w:t>
            </w:r>
            <w:r w:rsidR="008B405F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,</w:t>
            </w:r>
          </w:p>
          <w:p w:rsidR="00055807" w:rsidRDefault="00055807" w:rsidP="000558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 w:rsidRPr="00055807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Volume,</w:t>
            </w:r>
          </w:p>
          <w:p w:rsidR="00055807" w:rsidRPr="00055807" w:rsidRDefault="00055807" w:rsidP="000558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Plans and elevations,</w:t>
            </w:r>
          </w:p>
          <w:p w:rsidR="00055807" w:rsidRDefault="00AD33B4" w:rsidP="000558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T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 xml:space="preserve">ables, charts, </w:t>
            </w:r>
            <w:r w:rsidR="00055807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 xml:space="preserve">pictograms 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 xml:space="preserve">and graphs, </w:t>
            </w:r>
          </w:p>
          <w:p w:rsidR="006747E4" w:rsidRDefault="006747E4" w:rsidP="000558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Scatter Graphs,</w:t>
            </w:r>
          </w:p>
          <w:p w:rsidR="006747E4" w:rsidRDefault="006747E4" w:rsidP="000558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Averages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 xml:space="preserve"> and range, </w:t>
            </w:r>
          </w:p>
          <w:p w:rsidR="00AD33B4" w:rsidRDefault="00055807" w:rsidP="000558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 xml:space="preserve">Theoretical and experimental </w:t>
            </w:r>
            <w:r w:rsidR="00AD33B4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P</w:t>
            </w:r>
            <w:r w:rsidR="005B0812" w:rsidRPr="00AD33B4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robability,</w:t>
            </w:r>
            <w:r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 xml:space="preserve"> Relative frequency and </w:t>
            </w:r>
            <w:r w:rsidR="008B405F"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F</w:t>
            </w:r>
            <w:r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  <w:t>requency and outcomes,</w:t>
            </w:r>
          </w:p>
          <w:p w:rsidR="007473C6" w:rsidRPr="00574B27" w:rsidRDefault="007473C6" w:rsidP="000558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538135" w:themeColor="accent6" w:themeShade="BF"/>
                <w:shd w:val="clear" w:color="auto" w:fill="FFFFFF"/>
              </w:rPr>
            </w:pPr>
            <w:r w:rsidRPr="00574B27">
              <w:rPr>
                <w:rStyle w:val="normaltextrun"/>
                <w:rFonts w:asciiTheme="minorHAnsi" w:hAnsiTheme="minorHAnsi" w:cstheme="minorHAnsi"/>
                <w:b/>
                <w:color w:val="538135" w:themeColor="accent6" w:themeShade="BF"/>
                <w:shd w:val="clear" w:color="auto" w:fill="FFFFFF"/>
              </w:rPr>
              <w:t>Two-way tables,</w:t>
            </w:r>
          </w:p>
          <w:p w:rsidR="007473C6" w:rsidRDefault="007473C6" w:rsidP="000558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color w:val="538135" w:themeColor="accent6" w:themeShade="BF"/>
                <w:shd w:val="clear" w:color="auto" w:fill="FFFFFF"/>
              </w:rPr>
            </w:pPr>
            <w:r>
              <w:rPr>
                <w:rStyle w:val="normaltextrun"/>
                <w:b/>
                <w:color w:val="538135" w:themeColor="accent6" w:themeShade="BF"/>
                <w:shd w:val="clear" w:color="auto" w:fill="FFFFFF"/>
              </w:rPr>
              <w:t xml:space="preserve">Stem-and-leaf diagrams, </w:t>
            </w:r>
          </w:p>
          <w:p w:rsidR="007473C6" w:rsidRDefault="007473C6" w:rsidP="000558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538135" w:themeColor="accent6" w:themeShade="BF"/>
                <w:shd w:val="clear" w:color="auto" w:fill="FFFFFF"/>
              </w:rPr>
            </w:pPr>
            <w:r>
              <w:rPr>
                <w:rStyle w:val="normaltextrun"/>
                <w:b/>
                <w:color w:val="538135" w:themeColor="accent6" w:themeShade="BF"/>
                <w:shd w:val="clear" w:color="auto" w:fill="FFFFFF"/>
              </w:rPr>
              <w:t>Venn diagrams</w:t>
            </w:r>
          </w:p>
          <w:p w:rsidR="008B405F" w:rsidRPr="00586D22" w:rsidRDefault="008B405F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538135" w:themeColor="accent6" w:themeShade="BF"/>
              </w:rPr>
            </w:pPr>
            <w:r w:rsidRPr="00586D22">
              <w:rPr>
                <w:rFonts w:asciiTheme="minorHAnsi" w:hAnsiTheme="minorHAnsi" w:cstheme="minorHAnsi"/>
                <w:b/>
                <w:color w:val="538135" w:themeColor="accent6" w:themeShade="BF"/>
              </w:rPr>
              <w:t xml:space="preserve">Simple and </w:t>
            </w:r>
            <w:r w:rsidR="00586D22" w:rsidRPr="00586D22">
              <w:rPr>
                <w:rFonts w:asciiTheme="minorHAnsi" w:hAnsiTheme="minorHAnsi" w:cstheme="minorHAnsi"/>
                <w:b/>
                <w:color w:val="538135" w:themeColor="accent6" w:themeShade="BF"/>
              </w:rPr>
              <w:t>Compound interest</w:t>
            </w:r>
            <w:r w:rsidR="007473C6">
              <w:rPr>
                <w:rFonts w:asciiTheme="minorHAnsi" w:hAnsiTheme="minorHAnsi" w:cstheme="minorHAnsi"/>
                <w:b/>
                <w:color w:val="538135" w:themeColor="accent6" w:themeShade="BF"/>
              </w:rPr>
              <w:t>.</w:t>
            </w:r>
          </w:p>
          <w:p w:rsidR="006747E4" w:rsidRPr="006747E4" w:rsidRDefault="006747E4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35EC" w:rsidRPr="006747E4" w:rsidRDefault="00ED35EC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</w:pPr>
            <w:r w:rsidRPr="006747E4"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  <w:t>Co-ordinates, Algebraic notation,</w:t>
            </w:r>
          </w:p>
          <w:p w:rsidR="006747E4" w:rsidRPr="006747E4" w:rsidRDefault="00ED35EC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</w:pPr>
            <w:r w:rsidRPr="006747E4"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  <w:t xml:space="preserve">Simplifying </w:t>
            </w:r>
            <w:r w:rsidR="006747E4" w:rsidRPr="006747E4"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  <w:t>expressions,</w:t>
            </w:r>
            <w:r w:rsidRPr="006747E4"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  <w:t xml:space="preserve"> </w:t>
            </w:r>
          </w:p>
          <w:p w:rsidR="006747E4" w:rsidRPr="006747E4" w:rsidRDefault="005B0812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</w:pPr>
            <w:r w:rsidRPr="006747E4"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  <w:t xml:space="preserve">Using and </w:t>
            </w:r>
          </w:p>
          <w:p w:rsidR="005641EE" w:rsidRDefault="005B0812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</w:pPr>
            <w:r w:rsidRPr="006747E4"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  <w:t xml:space="preserve">re-arranging formulas, </w:t>
            </w:r>
          </w:p>
          <w:p w:rsidR="00F52AF6" w:rsidRPr="00586D22" w:rsidRDefault="00F52AF6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</w:pPr>
            <w:r w:rsidRPr="00586D22"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  <w:t xml:space="preserve">Solving one </w:t>
            </w:r>
            <w:r w:rsidR="008B405F" w:rsidRPr="00586D22">
              <w:rPr>
                <w:rStyle w:val="normaltextrun"/>
                <w:rFonts w:asciiTheme="minorHAnsi" w:hAnsiTheme="minorHAnsi" w:cstheme="minorHAnsi"/>
                <w:b/>
                <w:color w:val="7030A0"/>
                <w:shd w:val="clear" w:color="auto" w:fill="FFFFFF"/>
              </w:rPr>
              <w:t>two-step equations,</w:t>
            </w:r>
          </w:p>
          <w:p w:rsidR="006747E4" w:rsidRPr="006747E4" w:rsidRDefault="006747E4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7030A0"/>
              </w:rPr>
            </w:pPr>
            <w:r w:rsidRPr="006747E4">
              <w:rPr>
                <w:rFonts w:asciiTheme="minorHAnsi" w:hAnsiTheme="minorHAnsi" w:cstheme="minorHAnsi"/>
                <w:b/>
                <w:color w:val="7030A0"/>
              </w:rPr>
              <w:t>Algebraic indices,</w:t>
            </w:r>
          </w:p>
          <w:p w:rsidR="006747E4" w:rsidRPr="006747E4" w:rsidRDefault="006747E4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7030A0"/>
              </w:rPr>
            </w:pPr>
            <w:r w:rsidRPr="006747E4">
              <w:rPr>
                <w:rFonts w:asciiTheme="minorHAnsi" w:hAnsiTheme="minorHAnsi" w:cstheme="minorHAnsi"/>
                <w:b/>
                <w:color w:val="7030A0"/>
              </w:rPr>
              <w:t>Substitution,</w:t>
            </w:r>
          </w:p>
          <w:p w:rsidR="006747E4" w:rsidRPr="006747E4" w:rsidRDefault="006747E4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7030A0"/>
              </w:rPr>
            </w:pPr>
            <w:r w:rsidRPr="006747E4">
              <w:rPr>
                <w:rFonts w:asciiTheme="minorHAnsi" w:hAnsiTheme="minorHAnsi" w:cstheme="minorHAnsi"/>
                <w:b/>
                <w:color w:val="7030A0"/>
              </w:rPr>
              <w:t>Writing formulae,</w:t>
            </w:r>
          </w:p>
          <w:p w:rsidR="006747E4" w:rsidRPr="006747E4" w:rsidRDefault="006747E4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7030A0"/>
              </w:rPr>
            </w:pPr>
            <w:r w:rsidRPr="006747E4">
              <w:rPr>
                <w:rFonts w:asciiTheme="minorHAnsi" w:hAnsiTheme="minorHAnsi" w:cstheme="minorHAnsi"/>
                <w:b/>
                <w:color w:val="7030A0"/>
              </w:rPr>
              <w:t>Expanding brackets,</w:t>
            </w:r>
          </w:p>
          <w:p w:rsidR="006747E4" w:rsidRPr="006747E4" w:rsidRDefault="006747E4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7030A0"/>
              </w:rPr>
            </w:pPr>
            <w:r w:rsidRPr="006747E4">
              <w:rPr>
                <w:rFonts w:asciiTheme="minorHAnsi" w:hAnsiTheme="minorHAnsi" w:cstheme="minorHAnsi"/>
                <w:b/>
                <w:color w:val="7030A0"/>
              </w:rPr>
              <w:t>Factorising,</w:t>
            </w:r>
          </w:p>
          <w:p w:rsidR="006747E4" w:rsidRPr="006747E4" w:rsidRDefault="006747E4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7030A0"/>
              </w:rPr>
            </w:pPr>
            <w:r w:rsidRPr="006747E4">
              <w:rPr>
                <w:rFonts w:asciiTheme="minorHAnsi" w:hAnsiTheme="minorHAnsi" w:cstheme="minorHAnsi"/>
                <w:b/>
                <w:color w:val="7030A0"/>
              </w:rPr>
              <w:t xml:space="preserve"> Linear graphs, </w:t>
            </w:r>
          </w:p>
          <w:p w:rsidR="006747E4" w:rsidRDefault="006747E4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7030A0"/>
              </w:rPr>
            </w:pPr>
            <w:r w:rsidRPr="006747E4">
              <w:rPr>
                <w:rFonts w:asciiTheme="minorHAnsi" w:hAnsiTheme="minorHAnsi" w:cstheme="minorHAnsi"/>
                <w:b/>
                <w:color w:val="7030A0"/>
              </w:rPr>
              <w:t>Sequences,</w:t>
            </w:r>
          </w:p>
          <w:p w:rsidR="008B405F" w:rsidRDefault="006747E4" w:rsidP="008B40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FF66FF"/>
                <w:shd w:val="clear" w:color="auto" w:fill="FFFFFF"/>
              </w:rPr>
            </w:pPr>
            <w:r w:rsidRPr="006747E4">
              <w:rPr>
                <w:rFonts w:asciiTheme="minorHAnsi" w:hAnsiTheme="minorHAnsi" w:cstheme="minorHAnsi"/>
                <w:b/>
                <w:color w:val="7030A0"/>
              </w:rPr>
              <w:t>Distance-Time Graphs</w:t>
            </w:r>
            <w:r>
              <w:rPr>
                <w:rFonts w:asciiTheme="minorHAnsi" w:hAnsiTheme="minorHAnsi" w:cstheme="minorHAnsi"/>
                <w:b/>
                <w:color w:val="7030A0"/>
              </w:rPr>
              <w:t>,</w:t>
            </w:r>
            <w:r w:rsidR="008B405F" w:rsidRPr="00F52AF6">
              <w:rPr>
                <w:rStyle w:val="normaltextrun"/>
                <w:rFonts w:ascii="Calibri" w:hAnsi="Calibri" w:cs="Calibri"/>
                <w:b/>
                <w:color w:val="FF66FF"/>
                <w:shd w:val="clear" w:color="auto" w:fill="FFFFFF"/>
              </w:rPr>
              <w:t xml:space="preserve"> </w:t>
            </w:r>
          </w:p>
          <w:p w:rsidR="006747E4" w:rsidRDefault="006747E4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7030A0"/>
              </w:rPr>
            </w:pPr>
          </w:p>
          <w:p w:rsidR="00586D22" w:rsidRPr="001F0021" w:rsidRDefault="00586D22" w:rsidP="00AD33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7030A0"/>
              </w:rPr>
            </w:pPr>
            <w:r w:rsidRPr="001F0021">
              <w:rPr>
                <w:rFonts w:asciiTheme="minorHAnsi" w:hAnsiTheme="minorHAnsi" w:cstheme="minorHAnsi"/>
                <w:b/>
                <w:color w:val="7030A0"/>
              </w:rPr>
              <w:t>Mock GCSE exams</w:t>
            </w:r>
            <w:r w:rsidR="007473C6">
              <w:rPr>
                <w:rFonts w:asciiTheme="minorHAnsi" w:hAnsiTheme="minorHAnsi" w:cstheme="minorHAnsi"/>
                <w:b/>
                <w:color w:val="7030A0"/>
              </w:rPr>
              <w:t xml:space="preserve"> and Review of the exams</w:t>
            </w:r>
          </w:p>
          <w:p w:rsidR="00F52AF6" w:rsidRPr="00F52AF6" w:rsidRDefault="00F52AF6" w:rsidP="00F52A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0021" w:rsidRPr="00E1142D" w:rsidRDefault="001F0021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>Gradients of lines and straight-line graphs.</w:t>
            </w:r>
          </w:p>
          <w:p w:rsidR="006747E4" w:rsidRPr="00E1142D" w:rsidRDefault="006747E4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>Real-Life Graphs,</w:t>
            </w:r>
          </w:p>
          <w:p w:rsidR="006747E4" w:rsidRPr="00E1142D" w:rsidRDefault="006747E4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>Rates of Change,</w:t>
            </w:r>
          </w:p>
          <w:p w:rsidR="008B405F" w:rsidRPr="00E1142D" w:rsidRDefault="008B405F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>I</w:t>
            </w:r>
            <w:r w:rsidR="005B0812"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>nequalities</w:t>
            </w:r>
            <w:r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 xml:space="preserve"> and solving inequalities</w:t>
            </w:r>
            <w:r w:rsidR="005B0812"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>,</w:t>
            </w:r>
          </w:p>
          <w:p w:rsidR="00E1142D" w:rsidRPr="00E1142D" w:rsidRDefault="008B405F" w:rsidP="00E114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>Q</w:t>
            </w:r>
            <w:r w:rsidR="005B0812"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>uadratic</w:t>
            </w:r>
            <w:r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 xml:space="preserve"> Graphs,</w:t>
            </w:r>
            <w:r w:rsidR="00E1142D" w:rsidRPr="00E1142D"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  <w:t xml:space="preserve"> </w:t>
            </w:r>
            <w:r w:rsidR="00E1142D"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>Expanding double brackets and factorising,</w:t>
            </w:r>
          </w:p>
          <w:p w:rsidR="008B405F" w:rsidRPr="00E1142D" w:rsidRDefault="00E1142D" w:rsidP="00E114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>I</w:t>
            </w:r>
            <w:r w:rsidR="008B405F"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>ndirect</w:t>
            </w:r>
            <w:r w:rsidR="005B0812" w:rsidRPr="00E1142D"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  <w:t xml:space="preserve"> proportion,</w:t>
            </w:r>
          </w:p>
          <w:p w:rsidR="001F0021" w:rsidRPr="00E1142D" w:rsidRDefault="008B405F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B0F0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00B0F0"/>
              </w:rPr>
              <w:t xml:space="preserve">The </w:t>
            </w:r>
            <w:r w:rsidR="005B0812" w:rsidRPr="00E1142D">
              <w:rPr>
                <w:rStyle w:val="normaltextrun"/>
                <w:rFonts w:asciiTheme="minorHAnsi" w:hAnsiTheme="minorHAnsi" w:cstheme="minorHAnsi"/>
                <w:b/>
                <w:color w:val="00B0F0"/>
              </w:rPr>
              <w:t xml:space="preserve">four transformations, </w:t>
            </w:r>
            <w:r w:rsidR="001F0021" w:rsidRPr="00E1142D">
              <w:rPr>
                <w:rStyle w:val="normaltextrun"/>
                <w:rFonts w:asciiTheme="minorHAnsi" w:hAnsiTheme="minorHAnsi" w:cstheme="minorHAnsi"/>
                <w:b/>
                <w:color w:val="00B0F0"/>
              </w:rPr>
              <w:t>A</w:t>
            </w:r>
            <w:r w:rsidR="005B0812" w:rsidRPr="00E1142D">
              <w:rPr>
                <w:rStyle w:val="normaltextrun"/>
                <w:rFonts w:asciiTheme="minorHAnsi" w:hAnsiTheme="minorHAnsi" w:cstheme="minorHAnsi"/>
                <w:b/>
                <w:color w:val="00B0F0"/>
              </w:rPr>
              <w:t>ngles in polygons</w:t>
            </w:r>
            <w:r w:rsidR="001F0021" w:rsidRPr="00E1142D">
              <w:rPr>
                <w:rStyle w:val="normaltextrun"/>
                <w:rFonts w:asciiTheme="minorHAnsi" w:hAnsiTheme="minorHAnsi" w:cstheme="minorHAnsi"/>
                <w:b/>
                <w:color w:val="00B0F0"/>
              </w:rPr>
              <w:t>,</w:t>
            </w:r>
            <w:r w:rsidR="005B0812" w:rsidRPr="00E1142D">
              <w:rPr>
                <w:rStyle w:val="normaltextrun"/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="001F0021" w:rsidRPr="00E1142D">
              <w:rPr>
                <w:rStyle w:val="normaltextrun"/>
                <w:rFonts w:asciiTheme="minorHAnsi" w:hAnsiTheme="minorHAnsi" w:cstheme="minorHAnsi"/>
                <w:b/>
                <w:color w:val="00B0F0"/>
              </w:rPr>
              <w:t>L</w:t>
            </w:r>
            <w:r w:rsidR="005B0812" w:rsidRPr="00E1142D">
              <w:rPr>
                <w:rStyle w:val="normaltextrun"/>
                <w:rFonts w:asciiTheme="minorHAnsi" w:hAnsiTheme="minorHAnsi" w:cstheme="minorHAnsi"/>
                <w:b/>
                <w:color w:val="00B0F0"/>
              </w:rPr>
              <w:t>oci and construction,</w:t>
            </w:r>
          </w:p>
          <w:p w:rsidR="001F0021" w:rsidRPr="00E1142D" w:rsidRDefault="001F0021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B0F0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00B0F0"/>
              </w:rPr>
              <w:t>Bearings,</w:t>
            </w:r>
          </w:p>
          <w:p w:rsidR="001F0021" w:rsidRPr="00E1142D" w:rsidRDefault="001F0021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B0F0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00B0F0"/>
              </w:rPr>
              <w:t>Circles</w:t>
            </w:r>
          </w:p>
          <w:p w:rsidR="005641EE" w:rsidRPr="00E1142D" w:rsidRDefault="001F0021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B0F0"/>
                <w:shd w:val="clear" w:color="auto" w:fill="FFFFFF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00B0F0"/>
              </w:rPr>
              <w:t>A</w:t>
            </w:r>
            <w:r w:rsidR="005B0812" w:rsidRPr="00E1142D">
              <w:rPr>
                <w:rStyle w:val="normaltextrun"/>
                <w:rFonts w:asciiTheme="minorHAnsi" w:hAnsiTheme="minorHAnsi" w:cstheme="minorHAnsi"/>
                <w:b/>
                <w:color w:val="00B0F0"/>
              </w:rPr>
              <w:t>rea and volume conversions.</w:t>
            </w:r>
          </w:p>
          <w:p w:rsidR="00586D22" w:rsidRPr="00E1142D" w:rsidRDefault="00586D22" w:rsidP="001F002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B0F0"/>
                <w:sz w:val="24"/>
                <w:szCs w:val="24"/>
                <w:lang w:eastAsia="en-GB"/>
              </w:rPr>
            </w:pPr>
            <w:r w:rsidRPr="00E1142D">
              <w:rPr>
                <w:rFonts w:eastAsia="Times New Roman" w:cstheme="minorHAnsi"/>
                <w:b/>
                <w:color w:val="00B0F0"/>
                <w:sz w:val="24"/>
                <w:szCs w:val="24"/>
                <w:lang w:eastAsia="en-GB"/>
              </w:rPr>
              <w:t>Speed,</w:t>
            </w:r>
          </w:p>
          <w:p w:rsidR="00586D22" w:rsidRPr="00E1142D" w:rsidRDefault="001F0021" w:rsidP="001F002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B0F0"/>
                <w:sz w:val="24"/>
                <w:szCs w:val="24"/>
                <w:lang w:eastAsia="en-GB"/>
              </w:rPr>
            </w:pPr>
            <w:r w:rsidRPr="00E1142D">
              <w:rPr>
                <w:rFonts w:eastAsia="Times New Roman" w:cstheme="minorHAnsi"/>
                <w:b/>
                <w:color w:val="00B0F0"/>
                <w:sz w:val="24"/>
                <w:szCs w:val="24"/>
                <w:lang w:eastAsia="en-GB"/>
              </w:rPr>
              <w:t>D</w:t>
            </w:r>
            <w:r w:rsidR="00586D22" w:rsidRPr="00E1142D">
              <w:rPr>
                <w:rFonts w:eastAsia="Times New Roman" w:cstheme="minorHAnsi"/>
                <w:b/>
                <w:color w:val="00B0F0"/>
                <w:sz w:val="24"/>
                <w:szCs w:val="24"/>
                <w:lang w:eastAsia="en-GB"/>
              </w:rPr>
              <w:t>ensity</w:t>
            </w:r>
            <w:r w:rsidRPr="00E1142D">
              <w:rPr>
                <w:rFonts w:eastAsia="Times New Roman" w:cstheme="minorHAnsi"/>
                <w:b/>
                <w:color w:val="00B0F0"/>
                <w:sz w:val="24"/>
                <w:szCs w:val="24"/>
                <w:lang w:eastAsia="en-GB"/>
              </w:rPr>
              <w:t>,</w:t>
            </w:r>
          </w:p>
          <w:p w:rsidR="001F0021" w:rsidRPr="00E1142D" w:rsidRDefault="001F0021" w:rsidP="001F002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B0F0"/>
                <w:sz w:val="24"/>
                <w:szCs w:val="24"/>
                <w:lang w:eastAsia="en-GB"/>
              </w:rPr>
            </w:pPr>
            <w:r w:rsidRPr="00E1142D">
              <w:rPr>
                <w:rFonts w:eastAsia="Times New Roman" w:cstheme="minorHAnsi"/>
                <w:b/>
                <w:color w:val="00B0F0"/>
                <w:sz w:val="24"/>
                <w:szCs w:val="24"/>
                <w:lang w:eastAsia="en-GB"/>
              </w:rPr>
              <w:t>Other compound measures,</w:t>
            </w:r>
          </w:p>
          <w:p w:rsidR="001F0021" w:rsidRPr="00E1142D" w:rsidRDefault="001F0021" w:rsidP="001F002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B0F0"/>
                <w:sz w:val="24"/>
                <w:szCs w:val="24"/>
                <w:lang w:eastAsia="en-GB"/>
              </w:rPr>
            </w:pPr>
            <w:r w:rsidRPr="00E1142D">
              <w:rPr>
                <w:rFonts w:eastAsia="Times New Roman" w:cstheme="minorHAnsi"/>
                <w:b/>
                <w:color w:val="00B0F0"/>
                <w:sz w:val="24"/>
                <w:szCs w:val="24"/>
                <w:lang w:eastAsia="en-GB"/>
              </w:rPr>
              <w:t>Percentage Change</w:t>
            </w:r>
            <w:r w:rsidR="00E1142D" w:rsidRPr="00E1142D">
              <w:rPr>
                <w:rFonts w:eastAsia="Times New Roman" w:cstheme="minorHAnsi"/>
                <w:b/>
                <w:color w:val="00B0F0"/>
                <w:sz w:val="24"/>
                <w:szCs w:val="24"/>
                <w:lang w:eastAsia="en-GB"/>
              </w:rPr>
              <w:t>.</w:t>
            </w:r>
          </w:p>
          <w:p w:rsidR="006747E4" w:rsidRPr="005B0812" w:rsidRDefault="006747E4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0812" w:rsidRPr="00E1142D" w:rsidRDefault="00586D22" w:rsidP="001F00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F66FF"/>
                <w:sz w:val="24"/>
                <w:szCs w:val="24"/>
                <w:lang w:eastAsia="en-GB"/>
              </w:rPr>
            </w:pPr>
            <w:r w:rsidRPr="00E1142D">
              <w:rPr>
                <w:rFonts w:ascii="Calibri" w:eastAsia="Times New Roman" w:hAnsi="Calibri" w:cs="Calibri"/>
                <w:color w:val="FF66FF"/>
                <w:sz w:val="24"/>
                <w:szCs w:val="24"/>
                <w:lang w:eastAsia="en-GB"/>
              </w:rPr>
              <w:t>I</w:t>
            </w:r>
            <w:r w:rsidR="005B0812" w:rsidRPr="00E1142D">
              <w:rPr>
                <w:rFonts w:ascii="Calibri" w:eastAsia="Times New Roman" w:hAnsi="Calibri" w:cs="Calibri"/>
                <w:color w:val="FF66FF"/>
                <w:sz w:val="24"/>
                <w:szCs w:val="24"/>
                <w:lang w:eastAsia="en-GB"/>
              </w:rPr>
              <w:t>ndividualised</w:t>
            </w:r>
            <w:r w:rsidR="00E1142D" w:rsidRPr="00E1142D">
              <w:rPr>
                <w:rFonts w:ascii="Calibri" w:eastAsia="Times New Roman" w:hAnsi="Calibri" w:cs="Calibri"/>
                <w:color w:val="FF66FF"/>
                <w:sz w:val="24"/>
                <w:szCs w:val="24"/>
                <w:lang w:eastAsia="en-GB"/>
              </w:rPr>
              <w:t xml:space="preserve"> targeted </w:t>
            </w:r>
            <w:r w:rsidR="005B0812" w:rsidRPr="00E1142D">
              <w:rPr>
                <w:rFonts w:ascii="Calibri" w:eastAsia="Times New Roman" w:hAnsi="Calibri" w:cs="Calibri"/>
                <w:color w:val="FF66FF"/>
                <w:sz w:val="24"/>
                <w:szCs w:val="24"/>
                <w:lang w:eastAsia="en-GB"/>
              </w:rPr>
              <w:t>revision provision</w:t>
            </w:r>
          </w:p>
          <w:p w:rsidR="00586D22" w:rsidRPr="00E1142D" w:rsidRDefault="00586D22" w:rsidP="001F002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FF66FF"/>
                <w:sz w:val="24"/>
                <w:szCs w:val="24"/>
                <w:lang w:eastAsia="en-GB"/>
              </w:rPr>
            </w:pPr>
          </w:p>
          <w:p w:rsidR="00E1142D" w:rsidRDefault="00E1142D" w:rsidP="001F002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FF66FF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FF66FF"/>
                <w:sz w:val="24"/>
                <w:szCs w:val="24"/>
                <w:lang w:eastAsia="en-GB"/>
              </w:rPr>
              <w:t>Including for some students</w:t>
            </w:r>
          </w:p>
          <w:p w:rsidR="00E1142D" w:rsidRDefault="00E1142D" w:rsidP="001F002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FF66FF"/>
                <w:sz w:val="24"/>
                <w:szCs w:val="24"/>
                <w:lang w:eastAsia="en-GB"/>
              </w:rPr>
            </w:pPr>
          </w:p>
          <w:p w:rsidR="00586D22" w:rsidRPr="00E1142D" w:rsidRDefault="00586D22" w:rsidP="001F002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FF66FF"/>
                <w:sz w:val="24"/>
                <w:szCs w:val="24"/>
                <w:lang w:eastAsia="en-GB"/>
              </w:rPr>
            </w:pPr>
            <w:r w:rsidRPr="00E1142D">
              <w:rPr>
                <w:rFonts w:eastAsia="Times New Roman" w:cstheme="minorHAnsi"/>
                <w:b/>
                <w:color w:val="FF66FF"/>
                <w:sz w:val="24"/>
                <w:szCs w:val="24"/>
                <w:lang w:eastAsia="en-GB"/>
              </w:rPr>
              <w:t>Trigonometry,</w:t>
            </w:r>
          </w:p>
          <w:p w:rsidR="00586D22" w:rsidRPr="00E1142D" w:rsidRDefault="00586D22" w:rsidP="00E114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  <w:t>Quadratic equations, Simultaneous equations</w:t>
            </w:r>
          </w:p>
          <w:p w:rsidR="00586D22" w:rsidRPr="00E1142D" w:rsidRDefault="00586D22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  <w:t>Cubic and reciprocal graphs,</w:t>
            </w:r>
          </w:p>
          <w:p w:rsidR="00586D22" w:rsidRPr="00E1142D" w:rsidRDefault="00586D22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  <w:t>Rearranging formulae, Identities and Proof,</w:t>
            </w:r>
          </w:p>
          <w:p w:rsidR="00586D22" w:rsidRPr="00E1142D" w:rsidRDefault="00586D22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  <w:t>Reverse percentages,</w:t>
            </w:r>
          </w:p>
          <w:p w:rsidR="00586D22" w:rsidRPr="00E1142D" w:rsidRDefault="00586D22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  <w:t>Growth &amp; Decay,</w:t>
            </w:r>
          </w:p>
          <w:p w:rsidR="00586D22" w:rsidRPr="00E1142D" w:rsidRDefault="00586D22" w:rsidP="001F00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</w:pPr>
            <w:r w:rsidRPr="00E1142D">
              <w:rPr>
                <w:rStyle w:val="normaltextrun"/>
                <w:rFonts w:asciiTheme="minorHAnsi" w:hAnsiTheme="minorHAnsi" w:cstheme="minorHAnsi"/>
                <w:b/>
                <w:color w:val="FF66FF"/>
                <w:shd w:val="clear" w:color="auto" w:fill="FFFFFF"/>
              </w:rPr>
              <w:t>Proportion &amp; graphs</w:t>
            </w:r>
          </w:p>
          <w:p w:rsidR="005641EE" w:rsidRDefault="005641EE" w:rsidP="001F002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E1142D" w:rsidRPr="0035430F" w:rsidRDefault="00E1142D" w:rsidP="001F002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35430F">
              <w:rPr>
                <w:rFonts w:eastAsia="Times New Roman"/>
                <w:b/>
                <w:color w:val="92D050"/>
                <w:sz w:val="24"/>
                <w:szCs w:val="24"/>
                <w:lang w:eastAsia="en-GB"/>
              </w:rPr>
              <w:t>GCSE EXAMS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41EE" w:rsidRPr="0035430F" w:rsidRDefault="005641EE" w:rsidP="00E1142D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35430F">
              <w:rPr>
                <w:rFonts w:eastAsia="Times New Roman" w:cstheme="minorHAnsi"/>
                <w:b/>
                <w:color w:val="92D050"/>
                <w:sz w:val="24"/>
                <w:szCs w:val="24"/>
                <w:lang w:eastAsia="en-GB"/>
              </w:rPr>
              <w:t xml:space="preserve">GCSE </w:t>
            </w:r>
            <w:r w:rsidR="0030288B">
              <w:rPr>
                <w:rFonts w:eastAsia="Times New Roman" w:cstheme="minorHAnsi"/>
                <w:b/>
                <w:color w:val="92D050"/>
                <w:sz w:val="24"/>
                <w:szCs w:val="24"/>
                <w:lang w:eastAsia="en-GB"/>
              </w:rPr>
              <w:t>EXAMS</w:t>
            </w:r>
            <w:bookmarkStart w:id="0" w:name="_GoBack"/>
            <w:bookmarkEnd w:id="0"/>
          </w:p>
        </w:tc>
      </w:tr>
    </w:tbl>
    <w:p w:rsidR="0068704F" w:rsidRDefault="0068704F"/>
    <w:sectPr w:rsidR="0068704F" w:rsidSect="005641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EE"/>
    <w:rsid w:val="00055807"/>
    <w:rsid w:val="00081161"/>
    <w:rsid w:val="001F0021"/>
    <w:rsid w:val="0025195B"/>
    <w:rsid w:val="0030288B"/>
    <w:rsid w:val="0035430F"/>
    <w:rsid w:val="005641EE"/>
    <w:rsid w:val="00574B27"/>
    <w:rsid w:val="00586D22"/>
    <w:rsid w:val="005B0812"/>
    <w:rsid w:val="006272DE"/>
    <w:rsid w:val="006747E4"/>
    <w:rsid w:val="0068704F"/>
    <w:rsid w:val="006E65DE"/>
    <w:rsid w:val="007473C6"/>
    <w:rsid w:val="008B405F"/>
    <w:rsid w:val="00AD33B4"/>
    <w:rsid w:val="00B00D9F"/>
    <w:rsid w:val="00B34A9A"/>
    <w:rsid w:val="00B939D9"/>
    <w:rsid w:val="00BA1164"/>
    <w:rsid w:val="00CB76FF"/>
    <w:rsid w:val="00DD1EF3"/>
    <w:rsid w:val="00E1142D"/>
    <w:rsid w:val="00ED35EC"/>
    <w:rsid w:val="00EF035F"/>
    <w:rsid w:val="00F5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89FE"/>
  <w15:chartTrackingRefBased/>
  <w15:docId w15:val="{C73EE46D-05CE-40AE-8454-60484323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641EE"/>
  </w:style>
  <w:style w:type="character" w:customStyle="1" w:styleId="eop">
    <w:name w:val="eop"/>
    <w:basedOn w:val="DefaultParagraphFont"/>
    <w:rsid w:val="0056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8c7e0-cfdf-4228-8a46-dfe74250b44f" xsi:nil="true"/>
    <lcf76f155ced4ddcb4097134ff3c332f xmlns="9696e48e-22cb-4ff3-8862-be91ab82f4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ECE0EC4995840B2880B0A56052D0B" ma:contentTypeVersion="17" ma:contentTypeDescription="Create a new document." ma:contentTypeScope="" ma:versionID="af136748783f91a54cd4dc0453fa8a6e">
  <xsd:schema xmlns:xsd="http://www.w3.org/2001/XMLSchema" xmlns:xs="http://www.w3.org/2001/XMLSchema" xmlns:p="http://schemas.microsoft.com/office/2006/metadata/properties" xmlns:ns2="9696e48e-22cb-4ff3-8862-be91ab82f42d" xmlns:ns3="d4d8c7e0-cfdf-4228-8a46-dfe74250b44f" targetNamespace="http://schemas.microsoft.com/office/2006/metadata/properties" ma:root="true" ma:fieldsID="ecc9753d3f0161c813519f4b5e3ff2ad" ns2:_="" ns3:_="">
    <xsd:import namespace="9696e48e-22cb-4ff3-8862-be91ab82f42d"/>
    <xsd:import namespace="d4d8c7e0-cfdf-4228-8a46-dfe74250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e48e-22cb-4ff3-8862-be91ab82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73b08c-c75d-41b0-92d9-e01480060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7e0-cfdf-4228-8a46-dfe74250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03e47a-82d9-474a-a44a-bff36d3245b6}" ma:internalName="TaxCatchAll" ma:showField="CatchAllData" ma:web="d4d8c7e0-cfdf-4228-8a46-dfe74250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8D7B8-1CF8-43DA-9C8F-2F2DCFB5BC18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696e48e-22cb-4ff3-8862-be91ab82f42d"/>
    <ds:schemaRef ds:uri="http://www.w3.org/XML/1998/namespace"/>
    <ds:schemaRef ds:uri="http://purl.org/dc/elements/1.1/"/>
    <ds:schemaRef ds:uri="http://schemas.microsoft.com/office/infopath/2007/PartnerControls"/>
    <ds:schemaRef ds:uri="d4d8c7e0-cfdf-4228-8a46-dfe74250b44f"/>
  </ds:schemaRefs>
</ds:datastoreItem>
</file>

<file path=customXml/itemProps2.xml><?xml version="1.0" encoding="utf-8"?>
<ds:datastoreItem xmlns:ds="http://schemas.openxmlformats.org/officeDocument/2006/customXml" ds:itemID="{4A7D9FE5-FB16-41A9-AFCC-B6C1482E6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e48e-22cb-4ff3-8862-be91ab82f42d"/>
    <ds:schemaRef ds:uri="d4d8c7e0-cfdf-4228-8a46-dfe74250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2765D-1191-4640-B2E1-6D84A69ED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Williams</dc:creator>
  <cp:keywords/>
  <dc:description/>
  <cp:lastModifiedBy>Jo Edge</cp:lastModifiedBy>
  <cp:revision>3</cp:revision>
  <dcterms:created xsi:type="dcterms:W3CDTF">2026-02-05T14:10:00Z</dcterms:created>
  <dcterms:modified xsi:type="dcterms:W3CDTF">2026-02-05T14:11:00Z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0x010100555ECE0EC4995840B2880B0A56052D0B</vt:lpwstr>
  </property>
</Properties>
</file>